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0A" w:rsidRPr="003D73E3" w:rsidRDefault="00BD4CDC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Типовое </w:t>
      </w:r>
      <w:r w:rsidR="00BE200A" w:rsidRPr="00BE200A">
        <w:rPr>
          <w:rFonts w:asciiTheme="majorHAnsi" w:hAnsiTheme="majorHAnsi"/>
          <w:sz w:val="28"/>
          <w:szCs w:val="28"/>
        </w:rPr>
        <w:t>ПОЛОЖЕНИЕ  о</w:t>
      </w:r>
      <w:r>
        <w:rPr>
          <w:rFonts w:asciiTheme="majorHAnsi" w:hAnsiTheme="majorHAnsi"/>
          <w:sz w:val="28"/>
          <w:szCs w:val="28"/>
        </w:rPr>
        <w:t>б общеобразовательном учреждении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bCs/>
          <w:sz w:val="28"/>
          <w:szCs w:val="28"/>
        </w:rPr>
      </w:pPr>
      <w:r w:rsidRPr="00BE200A">
        <w:rPr>
          <w:rFonts w:asciiTheme="majorHAnsi" w:hAnsiTheme="majorHAnsi"/>
          <w:bCs/>
          <w:sz w:val="28"/>
          <w:szCs w:val="28"/>
        </w:rPr>
        <w:t xml:space="preserve">ПОЛОЖЕНИЕ </w:t>
      </w:r>
      <w:r w:rsidRPr="00BE200A">
        <w:rPr>
          <w:rFonts w:asciiTheme="majorHAnsi" w:hAnsiTheme="majorHAnsi"/>
          <w:sz w:val="28"/>
          <w:szCs w:val="28"/>
        </w:rPr>
        <w:t xml:space="preserve">о </w:t>
      </w:r>
      <w:r w:rsidR="00BD4CDC">
        <w:rPr>
          <w:rFonts w:asciiTheme="majorHAnsi" w:hAnsiTheme="majorHAnsi"/>
          <w:sz w:val="28"/>
          <w:szCs w:val="28"/>
        </w:rPr>
        <w:t>порядке приёма на обучение</w:t>
      </w:r>
    </w:p>
    <w:p w:rsidR="00BE200A" w:rsidRPr="003D73E3" w:rsidRDefault="00BD4CDC" w:rsidP="003D73E3">
      <w:pPr>
        <w:pStyle w:val="a4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Годовой календарный учебный график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 xml:space="preserve">Положение о </w:t>
      </w:r>
      <w:r w:rsidR="00BD4CDC">
        <w:rPr>
          <w:rFonts w:asciiTheme="majorHAnsi" w:hAnsiTheme="majorHAnsi"/>
          <w:sz w:val="28"/>
          <w:szCs w:val="28"/>
        </w:rPr>
        <w:t xml:space="preserve">порядке и основании перевода, отчисления и восстановления </w:t>
      </w:r>
      <w:proofErr w:type="gramStart"/>
      <w:r w:rsidR="00BD4CDC">
        <w:rPr>
          <w:rFonts w:asciiTheme="majorHAnsi" w:hAnsiTheme="majorHAnsi"/>
          <w:sz w:val="28"/>
          <w:szCs w:val="28"/>
        </w:rPr>
        <w:t>обучающихся</w:t>
      </w:r>
      <w:proofErr w:type="gramEnd"/>
      <w:r w:rsidR="00BD4CDC">
        <w:rPr>
          <w:rFonts w:asciiTheme="majorHAnsi" w:hAnsiTheme="majorHAnsi"/>
          <w:sz w:val="28"/>
          <w:szCs w:val="28"/>
        </w:rPr>
        <w:t xml:space="preserve"> в МБОУ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Положение </w:t>
      </w:r>
      <w:r w:rsidR="00BD4CDC">
        <w:rPr>
          <w:rFonts w:asciiTheme="majorHAnsi" w:hAnsiTheme="majorHAnsi"/>
          <w:sz w:val="28"/>
          <w:szCs w:val="28"/>
        </w:rPr>
        <w:t>о правилах приёма обучающихся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</w:t>
      </w:r>
      <w:r w:rsidR="00BD4CDC">
        <w:rPr>
          <w:rFonts w:asciiTheme="majorHAnsi" w:hAnsiTheme="majorHAnsi"/>
          <w:sz w:val="28"/>
          <w:szCs w:val="28"/>
        </w:rPr>
        <w:t>правилах поведения обучающихся в школе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 xml:space="preserve">Положение </w:t>
      </w:r>
      <w:r w:rsidR="00BD4CDC">
        <w:rPr>
          <w:rFonts w:asciiTheme="majorHAnsi" w:hAnsiTheme="majorHAnsi"/>
          <w:sz w:val="28"/>
          <w:szCs w:val="28"/>
        </w:rPr>
        <w:t>о совете профилактики правонарушений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</w:t>
      </w:r>
      <w:r w:rsidR="00BD4CDC">
        <w:rPr>
          <w:rFonts w:asciiTheme="majorHAnsi" w:hAnsiTheme="majorHAnsi"/>
          <w:sz w:val="28"/>
          <w:szCs w:val="28"/>
        </w:rPr>
        <w:t>комиссии по урегулированию споров между участниками образовательных отношений</w:t>
      </w:r>
    </w:p>
    <w:p w:rsidR="00BE200A" w:rsidRPr="003D73E3" w:rsidRDefault="00BD4CDC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Порядок оформления возникновения, приостановления и прекращения между МБОУ и обучающимися и их родителями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</w:t>
      </w:r>
      <w:r w:rsidR="00BD4CDC">
        <w:rPr>
          <w:rFonts w:asciiTheme="majorHAnsi" w:hAnsiTheme="majorHAnsi"/>
          <w:sz w:val="28"/>
          <w:szCs w:val="28"/>
        </w:rPr>
        <w:t>проведении спортивных соревнований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 xml:space="preserve">Положение </w:t>
      </w:r>
      <w:r w:rsidR="00BD4CDC">
        <w:rPr>
          <w:rFonts w:asciiTheme="majorHAnsi" w:hAnsiTheme="majorHAnsi"/>
          <w:sz w:val="28"/>
          <w:szCs w:val="28"/>
        </w:rPr>
        <w:t>о проведении общешкольного туристического слёта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</w:t>
      </w:r>
      <w:r w:rsidR="00BD4CDC">
        <w:rPr>
          <w:rFonts w:asciiTheme="majorHAnsi" w:hAnsiTheme="majorHAnsi"/>
          <w:sz w:val="28"/>
          <w:szCs w:val="28"/>
        </w:rPr>
        <w:t>порядке и организации бесплатного питания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Положение о </w:t>
      </w:r>
      <w:r w:rsidR="00BD4CDC">
        <w:rPr>
          <w:rFonts w:asciiTheme="majorHAnsi" w:hAnsiTheme="majorHAnsi"/>
          <w:sz w:val="28"/>
          <w:szCs w:val="28"/>
        </w:rPr>
        <w:t>дне самоуправления</w:t>
      </w:r>
    </w:p>
    <w:p w:rsidR="003D73E3" w:rsidRP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</w:t>
      </w:r>
      <w:r w:rsidR="00BD4CDC">
        <w:rPr>
          <w:rFonts w:asciiTheme="majorHAnsi" w:hAnsiTheme="majorHAnsi"/>
          <w:sz w:val="28"/>
          <w:szCs w:val="28"/>
        </w:rPr>
        <w:t>школьной газете</w:t>
      </w:r>
    </w:p>
    <w:p w:rsidR="003D73E3" w:rsidRP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</w:t>
      </w:r>
      <w:r w:rsidR="00BD4CDC">
        <w:rPr>
          <w:rFonts w:asciiTheme="majorHAnsi" w:hAnsiTheme="majorHAnsi"/>
          <w:sz w:val="28"/>
          <w:szCs w:val="28"/>
        </w:rPr>
        <w:t>ведении тетрадей учащимися</w:t>
      </w:r>
    </w:p>
    <w:p w:rsidR="003D73E3" w:rsidRP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</w:t>
      </w:r>
      <w:r w:rsidR="00BD4CDC">
        <w:rPr>
          <w:rFonts w:asciiTheme="majorHAnsi" w:hAnsiTheme="majorHAnsi"/>
          <w:sz w:val="28"/>
          <w:szCs w:val="28"/>
        </w:rPr>
        <w:t>родительском комитете</w:t>
      </w:r>
    </w:p>
    <w:p w:rsidR="003D73E3" w:rsidRP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 xml:space="preserve">Положение </w:t>
      </w:r>
      <w:r w:rsidR="00BD4CDC">
        <w:rPr>
          <w:rFonts w:asciiTheme="majorHAnsi" w:hAnsiTheme="majorHAnsi"/>
          <w:sz w:val="28"/>
          <w:szCs w:val="28"/>
        </w:rPr>
        <w:t>о порядке обучения и проверки знаний по охране труда</w:t>
      </w:r>
    </w:p>
    <w:p w:rsidR="00C14A83" w:rsidRDefault="00C14A83" w:rsidP="00C14A8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Приказ Минтруда и соцзащиты РФ о комиссии по охране труда</w:t>
      </w:r>
    </w:p>
    <w:p w:rsidR="003D73E3" w:rsidRPr="003D73E3" w:rsidRDefault="00C14A8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Справка о материально-техническом обеспечении и оснащении образовательного процесса</w:t>
      </w:r>
    </w:p>
    <w:p w:rsidR="003D73E3" w:rsidRDefault="00C14A8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План работы административно-хозяйственной службы</w:t>
      </w:r>
    </w:p>
    <w:p w:rsid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</w:t>
      </w:r>
      <w:r w:rsidR="00C14A83">
        <w:rPr>
          <w:rFonts w:asciiTheme="majorHAnsi" w:hAnsiTheme="majorHAnsi"/>
          <w:sz w:val="28"/>
          <w:szCs w:val="28"/>
        </w:rPr>
        <w:t>системе оценок</w:t>
      </w:r>
      <w:r w:rsidR="00B42273">
        <w:rPr>
          <w:rFonts w:asciiTheme="majorHAnsi" w:hAnsiTheme="majorHAnsi"/>
          <w:sz w:val="28"/>
          <w:szCs w:val="28"/>
        </w:rPr>
        <w:t xml:space="preserve">, форме, порядке и периодичности промежуточной и итоговой аттестации обучающихся в </w:t>
      </w:r>
      <w:proofErr w:type="spellStart"/>
      <w:r w:rsidR="00B42273">
        <w:rPr>
          <w:rFonts w:asciiTheme="majorHAnsi" w:hAnsiTheme="majorHAnsi"/>
          <w:sz w:val="28"/>
          <w:szCs w:val="28"/>
        </w:rPr>
        <w:t>нач</w:t>
      </w:r>
      <w:proofErr w:type="gramStart"/>
      <w:r w:rsidR="00B42273">
        <w:rPr>
          <w:rFonts w:asciiTheme="majorHAnsi" w:hAnsiTheme="majorHAnsi"/>
          <w:sz w:val="28"/>
          <w:szCs w:val="28"/>
        </w:rPr>
        <w:t>.к</w:t>
      </w:r>
      <w:proofErr w:type="gramEnd"/>
      <w:r w:rsidR="00B42273">
        <w:rPr>
          <w:rFonts w:asciiTheme="majorHAnsi" w:hAnsiTheme="majorHAnsi"/>
          <w:sz w:val="28"/>
          <w:szCs w:val="28"/>
        </w:rPr>
        <w:t>лассах</w:t>
      </w:r>
      <w:proofErr w:type="spellEnd"/>
      <w:r w:rsidR="00B42273">
        <w:rPr>
          <w:rFonts w:asciiTheme="majorHAnsi" w:hAnsiTheme="majorHAnsi"/>
          <w:sz w:val="28"/>
          <w:szCs w:val="28"/>
        </w:rPr>
        <w:t>.</w:t>
      </w:r>
    </w:p>
    <w:p w:rsidR="003D73E3" w:rsidRDefault="00B4227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Аттестация </w:t>
      </w:r>
      <w:proofErr w:type="spellStart"/>
      <w:r>
        <w:rPr>
          <w:rFonts w:asciiTheme="majorHAnsi" w:hAnsiTheme="majorHAnsi"/>
          <w:sz w:val="28"/>
          <w:szCs w:val="28"/>
        </w:rPr>
        <w:t>педработников</w:t>
      </w:r>
      <w:proofErr w:type="spellEnd"/>
      <w:r>
        <w:rPr>
          <w:rFonts w:asciiTheme="majorHAnsi" w:hAnsiTheme="majorHAnsi"/>
          <w:sz w:val="28"/>
          <w:szCs w:val="28"/>
        </w:rPr>
        <w:t xml:space="preserve"> – новый порядок</w:t>
      </w:r>
    </w:p>
    <w:sectPr w:rsidR="003D73E3" w:rsidSect="000430F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7235"/>
    <w:multiLevelType w:val="hybridMultilevel"/>
    <w:tmpl w:val="0EE851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00A"/>
    <w:rsid w:val="000430F1"/>
    <w:rsid w:val="000C1448"/>
    <w:rsid w:val="00140A9C"/>
    <w:rsid w:val="003D73E3"/>
    <w:rsid w:val="00520B48"/>
    <w:rsid w:val="00B42273"/>
    <w:rsid w:val="00BD4CDC"/>
    <w:rsid w:val="00BE200A"/>
    <w:rsid w:val="00C14A83"/>
    <w:rsid w:val="00E2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2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2021-03-11T06:19:00Z</dcterms:created>
  <dcterms:modified xsi:type="dcterms:W3CDTF">2021-03-11T07:21:00Z</dcterms:modified>
</cp:coreProperties>
</file>