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AC" w:rsidRDefault="00CD6EAC" w:rsidP="00CD6EAC">
      <w:pPr>
        <w:shd w:val="clear" w:color="auto" w:fill="FFFFFF"/>
        <w:spacing w:after="183" w:line="220" w:lineRule="atLeast"/>
        <w:ind w:left="-426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</w:t>
      </w:r>
      <w:r w:rsidR="00841340">
        <w:rPr>
          <w:b/>
          <w:bCs/>
          <w:color w:val="000000" w:themeColor="text1"/>
          <w:sz w:val="28"/>
          <w:szCs w:val="28"/>
        </w:rPr>
        <w:t>Б</w:t>
      </w:r>
      <w:r>
        <w:rPr>
          <w:b/>
          <w:bCs/>
          <w:color w:val="000000" w:themeColor="text1"/>
          <w:sz w:val="28"/>
          <w:szCs w:val="28"/>
        </w:rPr>
        <w:t xml:space="preserve">ОУ «Кубачинская СОШ им. А.Г. </w:t>
      </w:r>
      <w:proofErr w:type="spellStart"/>
      <w:r>
        <w:rPr>
          <w:b/>
          <w:bCs/>
          <w:color w:val="000000" w:themeColor="text1"/>
          <w:sz w:val="28"/>
          <w:szCs w:val="28"/>
        </w:rPr>
        <w:t>Караева</w:t>
      </w:r>
      <w:proofErr w:type="spellEnd"/>
      <w:r>
        <w:rPr>
          <w:b/>
          <w:bCs/>
          <w:color w:val="000000" w:themeColor="text1"/>
          <w:sz w:val="28"/>
          <w:szCs w:val="28"/>
        </w:rPr>
        <w:t>»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center"/>
        <w:rPr>
          <w:b/>
          <w:bCs/>
          <w:color w:val="000000" w:themeColor="text1"/>
          <w:sz w:val="28"/>
          <w:szCs w:val="28"/>
        </w:rPr>
      </w:pP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center"/>
        <w:rPr>
          <w:i/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  <w:t xml:space="preserve">Аналитическая справка о прохождении и выполнении учебных программ по предметам за 1 </w:t>
      </w:r>
      <w:r w:rsidR="00841340">
        <w:rPr>
          <w:b/>
          <w:bCs/>
          <w:i/>
          <w:color w:val="000000" w:themeColor="text1"/>
          <w:sz w:val="28"/>
          <w:szCs w:val="28"/>
        </w:rPr>
        <w:t>четверть</w:t>
      </w:r>
      <w:r>
        <w:rPr>
          <w:b/>
          <w:bCs/>
          <w:i/>
          <w:color w:val="000000" w:themeColor="text1"/>
          <w:sz w:val="28"/>
          <w:szCs w:val="28"/>
        </w:rPr>
        <w:t xml:space="preserve"> 20</w:t>
      </w:r>
      <w:r w:rsidR="00841340">
        <w:rPr>
          <w:b/>
          <w:bCs/>
          <w:i/>
          <w:color w:val="000000" w:themeColor="text1"/>
          <w:sz w:val="28"/>
          <w:szCs w:val="28"/>
        </w:rPr>
        <w:t>20</w:t>
      </w:r>
      <w:r>
        <w:rPr>
          <w:b/>
          <w:bCs/>
          <w:i/>
          <w:color w:val="000000" w:themeColor="text1"/>
          <w:sz w:val="28"/>
          <w:szCs w:val="28"/>
        </w:rPr>
        <w:t>-20</w:t>
      </w:r>
      <w:r w:rsidR="00841340">
        <w:rPr>
          <w:b/>
          <w:bCs/>
          <w:i/>
          <w:color w:val="000000" w:themeColor="text1"/>
          <w:sz w:val="28"/>
          <w:szCs w:val="28"/>
        </w:rPr>
        <w:t>21</w:t>
      </w:r>
      <w:r>
        <w:rPr>
          <w:b/>
          <w:bCs/>
          <w:i/>
          <w:color w:val="000000" w:themeColor="text1"/>
          <w:sz w:val="28"/>
          <w:szCs w:val="28"/>
        </w:rPr>
        <w:t xml:space="preserve"> учебного года.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 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Цель проверки</w:t>
      </w:r>
      <w:r>
        <w:rPr>
          <w:color w:val="000000" w:themeColor="text1"/>
          <w:sz w:val="28"/>
          <w:szCs w:val="28"/>
        </w:rPr>
        <w:t>: получить объективную информацию о прохождении рабочих программ по предметам.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Задачи: </w:t>
      </w:r>
      <w:r>
        <w:rPr>
          <w:color w:val="000000" w:themeColor="text1"/>
          <w:sz w:val="28"/>
          <w:szCs w:val="28"/>
        </w:rPr>
        <w:t>провести мониторинг: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выполнения учебных программ  по  предметам и классам;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-установления соответствия записей тем в рабочей программе и классных журналах,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Основание проведения контроля:</w:t>
      </w:r>
      <w:r>
        <w:rPr>
          <w:color w:val="000000" w:themeColor="text1"/>
          <w:sz w:val="28"/>
          <w:szCs w:val="28"/>
        </w:rPr>
        <w:t> план ВШК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Способы сбора информации:</w:t>
      </w:r>
    </w:p>
    <w:p w:rsidR="00CD6EAC" w:rsidRDefault="00CD6EAC" w:rsidP="00CD6EAC">
      <w:pPr>
        <w:shd w:val="clear" w:color="auto" w:fill="FFFFFF"/>
        <w:ind w:left="-426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     Контроль ведения документации (рабочая программа учителей по предметам).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Методы проведения:</w:t>
      </w:r>
      <w:r>
        <w:rPr>
          <w:color w:val="000000" w:themeColor="text1"/>
          <w:sz w:val="28"/>
          <w:szCs w:val="28"/>
        </w:rPr>
        <w:t>  анализ документации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Сроки проведения: </w:t>
      </w:r>
      <w:r>
        <w:rPr>
          <w:color w:val="000000" w:themeColor="text1"/>
          <w:sz w:val="28"/>
          <w:szCs w:val="28"/>
        </w:rPr>
        <w:t> декабрь 20</w:t>
      </w:r>
      <w:r w:rsidR="00841340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года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Вопросы, рассматриваемые в ходе контроля:</w:t>
      </w:r>
    </w:p>
    <w:p w:rsidR="00CD6EAC" w:rsidRDefault="00CD6EAC" w:rsidP="00CD6EAC">
      <w:pPr>
        <w:shd w:val="clear" w:color="auto" w:fill="FFFFFF"/>
        <w:ind w:left="-426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     Выполнение рабочей программы за 1 </w:t>
      </w:r>
      <w:r w:rsidR="00841340">
        <w:rPr>
          <w:color w:val="000000" w:themeColor="text1"/>
          <w:sz w:val="28"/>
          <w:szCs w:val="28"/>
        </w:rPr>
        <w:t>четверть</w:t>
      </w:r>
      <w:r>
        <w:rPr>
          <w:color w:val="000000" w:themeColor="text1"/>
          <w:sz w:val="28"/>
          <w:szCs w:val="28"/>
        </w:rPr>
        <w:t xml:space="preserve"> 20</w:t>
      </w:r>
      <w:r w:rsidR="00841340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-20</w:t>
      </w:r>
      <w:r w:rsidR="00841340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 учебного года</w:t>
      </w:r>
    </w:p>
    <w:p w:rsidR="00CD6EAC" w:rsidRDefault="00CD6EAC" w:rsidP="00CD6EAC">
      <w:pPr>
        <w:shd w:val="clear" w:color="auto" w:fill="FFFFFF"/>
        <w:spacing w:after="183" w:line="220" w:lineRule="atLeast"/>
        <w:ind w:left="-426" w:hanging="426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ходе проверки установлено следующее</w:t>
      </w:r>
      <w:r>
        <w:rPr>
          <w:color w:val="000000" w:themeColor="text1"/>
          <w:sz w:val="28"/>
          <w:szCs w:val="28"/>
        </w:rPr>
        <w:t>:</w:t>
      </w:r>
    </w:p>
    <w:p w:rsidR="00CD6EAC" w:rsidRDefault="00CD6EAC" w:rsidP="00CD6EAC">
      <w:pPr>
        <w:shd w:val="clear" w:color="auto" w:fill="FFFFFF"/>
        <w:spacing w:after="183" w:line="220" w:lineRule="atLeast"/>
        <w:ind w:left="-426" w:firstLine="708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в первом полугодии предусмотрено 16 рабочих недель. В целом прохождение программного материала по предметам учебного плана в 1 полугодии  не полностью соответствует графику, утвержденному на начало 2016-2017 учебного года. По многим предметам не хватает  по 1-3 урока. Предметники объясняют такую картину проведенными администрацией субботниками в урочное время.</w:t>
      </w:r>
    </w:p>
    <w:p w:rsidR="00CD6EAC" w:rsidRDefault="00CD6EAC" w:rsidP="00CD6EAC">
      <w:pPr>
        <w:shd w:val="clear" w:color="auto" w:fill="FFFFFF"/>
        <w:spacing w:after="183" w:line="220" w:lineRule="atLeast"/>
        <w:ind w:left="-426" w:firstLine="708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Записи в журналах соответствуют записям в рабочих программах.</w:t>
      </w:r>
    </w:p>
    <w:p w:rsidR="00CD6EAC" w:rsidRDefault="00CD6EAC" w:rsidP="00CD6EAC">
      <w:pPr>
        <w:shd w:val="clear" w:color="auto" w:fill="FFFFFF"/>
        <w:spacing w:after="183" w:line="220" w:lineRule="atLeast"/>
        <w:ind w:left="-426" w:firstLine="708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Отчёт о прохождении программ на момент не сдан всеми учителями своевременно.</w:t>
      </w:r>
    </w:p>
    <w:p w:rsidR="00CD6EAC" w:rsidRDefault="00CD6EAC" w:rsidP="00CD6EAC">
      <w:pPr>
        <w:shd w:val="clear" w:color="auto" w:fill="FFFFFF"/>
        <w:spacing w:after="183" w:line="220" w:lineRule="atLeast"/>
        <w:ind w:left="-426" w:firstLine="708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u w:val="single"/>
        </w:rPr>
        <w:t>Выводы:</w:t>
      </w:r>
    </w:p>
    <w:p w:rsidR="00CD6EAC" w:rsidRDefault="00CD6EAC" w:rsidP="00CD6EAC">
      <w:pPr>
        <w:pStyle w:val="a3"/>
        <w:numPr>
          <w:ilvl w:val="0"/>
          <w:numId w:val="1"/>
        </w:num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Учебные программы  выполнены  не полностью во всех классах по всем предметам.</w:t>
      </w:r>
    </w:p>
    <w:p w:rsidR="00CD6EAC" w:rsidRDefault="00CD6EAC" w:rsidP="00CD6EAC">
      <w:pPr>
        <w:pStyle w:val="a3"/>
        <w:numPr>
          <w:ilvl w:val="0"/>
          <w:numId w:val="1"/>
        </w:num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Предметникам найти способы наверстать пропущенные уроки.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 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              Зам.  директора  по УВР  _______________  Гасанов Р.Ш.</w:t>
      </w:r>
    </w:p>
    <w:p w:rsidR="00CD6EAC" w:rsidRDefault="00CD6EAC" w:rsidP="00CD6EAC">
      <w:pPr>
        <w:shd w:val="clear" w:color="auto" w:fill="FFFFFF"/>
        <w:spacing w:after="183" w:line="220" w:lineRule="atLeast"/>
        <w:ind w:left="-426"/>
        <w:rPr>
          <w:b/>
          <w:i/>
          <w:color w:val="646464"/>
          <w:sz w:val="28"/>
          <w:szCs w:val="28"/>
        </w:rPr>
      </w:pPr>
      <w:r>
        <w:rPr>
          <w:b/>
          <w:i/>
          <w:color w:val="646464"/>
          <w:sz w:val="28"/>
          <w:szCs w:val="28"/>
        </w:rPr>
        <w:t> </w:t>
      </w:r>
    </w:p>
    <w:p w:rsidR="00CF490A" w:rsidRPr="00FB776F" w:rsidRDefault="00CF490A" w:rsidP="00734DC4">
      <w:pPr>
        <w:ind w:firstLine="357"/>
        <w:jc w:val="center"/>
        <w:rPr>
          <w:sz w:val="56"/>
          <w:szCs w:val="28"/>
        </w:rPr>
      </w:pPr>
      <w:r w:rsidRPr="00FB776F">
        <w:rPr>
          <w:sz w:val="56"/>
          <w:szCs w:val="28"/>
        </w:rPr>
        <w:lastRenderedPageBreak/>
        <w:t>памятка</w:t>
      </w:r>
    </w:p>
    <w:p w:rsidR="00CF490A" w:rsidRPr="00FB776F" w:rsidRDefault="00CF490A" w:rsidP="00CF490A">
      <w:pPr>
        <w:ind w:firstLine="357"/>
        <w:jc w:val="both"/>
        <w:rPr>
          <w:sz w:val="36"/>
          <w:szCs w:val="28"/>
        </w:rPr>
      </w:pPr>
    </w:p>
    <w:p w:rsidR="00CF490A" w:rsidRPr="00FB776F" w:rsidRDefault="00CF490A" w:rsidP="00CF490A">
      <w:pPr>
        <w:ind w:firstLine="357"/>
        <w:jc w:val="both"/>
        <w:rPr>
          <w:sz w:val="36"/>
          <w:szCs w:val="28"/>
        </w:rPr>
      </w:pPr>
    </w:p>
    <w:p w:rsidR="00CF490A" w:rsidRPr="00FB776F" w:rsidRDefault="00CF490A" w:rsidP="00CF490A">
      <w:pPr>
        <w:ind w:firstLine="357"/>
        <w:jc w:val="both"/>
        <w:rPr>
          <w:sz w:val="36"/>
          <w:szCs w:val="28"/>
        </w:rPr>
      </w:pPr>
      <w:r w:rsidRPr="00FB776F">
        <w:rPr>
          <w:sz w:val="36"/>
          <w:szCs w:val="28"/>
        </w:rPr>
        <w:t>учителям предметникам произвести сверку прохождения программного материала.</w:t>
      </w:r>
    </w:p>
    <w:p w:rsidR="00CF490A" w:rsidRPr="00FB776F" w:rsidRDefault="00CF490A" w:rsidP="00CF490A">
      <w:pPr>
        <w:ind w:firstLine="357"/>
        <w:jc w:val="both"/>
        <w:rPr>
          <w:sz w:val="36"/>
          <w:szCs w:val="28"/>
        </w:rPr>
      </w:pPr>
      <w:r w:rsidRPr="00FB776F">
        <w:rPr>
          <w:sz w:val="36"/>
          <w:szCs w:val="28"/>
        </w:rPr>
        <w:t>Продолжительность учебного года 34 недели.</w:t>
      </w:r>
    </w:p>
    <w:p w:rsidR="00CF490A" w:rsidRPr="00FB776F" w:rsidRDefault="00CF490A" w:rsidP="00CF490A">
      <w:pPr>
        <w:ind w:firstLine="357"/>
        <w:jc w:val="both"/>
        <w:rPr>
          <w:sz w:val="36"/>
          <w:szCs w:val="28"/>
        </w:rPr>
      </w:pPr>
    </w:p>
    <w:p w:rsidR="00CF490A" w:rsidRPr="00FB776F" w:rsidRDefault="00CF490A" w:rsidP="00CF490A">
      <w:pPr>
        <w:ind w:firstLine="357"/>
        <w:jc w:val="both"/>
        <w:rPr>
          <w:sz w:val="36"/>
          <w:szCs w:val="28"/>
        </w:rPr>
      </w:pPr>
      <w:r w:rsidRPr="00FB776F">
        <w:rPr>
          <w:sz w:val="36"/>
          <w:szCs w:val="28"/>
        </w:rPr>
        <w:t>1 четверть – 9 недель (1 час в неделю – 9 часов, 2 часа в неделю – 18 часов, 3 часа в неделю – 27 часов, 4 часа в неделю – 36 часов, 5 часов в неделю – 45 часов)</w:t>
      </w:r>
    </w:p>
    <w:p w:rsidR="00CF490A" w:rsidRPr="00FB776F" w:rsidRDefault="00CF490A" w:rsidP="00CF490A">
      <w:pPr>
        <w:ind w:firstLine="357"/>
        <w:jc w:val="both"/>
        <w:rPr>
          <w:sz w:val="28"/>
          <w:szCs w:val="28"/>
        </w:rPr>
      </w:pPr>
      <w:r w:rsidRPr="00FB776F">
        <w:rPr>
          <w:sz w:val="36"/>
          <w:szCs w:val="28"/>
        </w:rPr>
        <w:t xml:space="preserve">2 четверть – 7 недель (1 час в неделю – 7 часов, 2 часа в неделю – 14 часов, 3 часа в неделю – 21час, 4 часа в неделю – 28 часов, 5 часов в неделю – </w:t>
      </w:r>
      <w:r w:rsidRPr="00FB776F">
        <w:rPr>
          <w:sz w:val="28"/>
          <w:szCs w:val="28"/>
        </w:rPr>
        <w:t>35 часов)</w:t>
      </w:r>
    </w:p>
    <w:p w:rsidR="00CF490A" w:rsidRPr="00FB776F" w:rsidRDefault="00CF490A" w:rsidP="00CF490A">
      <w:pPr>
        <w:ind w:firstLine="357"/>
        <w:jc w:val="both"/>
        <w:rPr>
          <w:sz w:val="56"/>
          <w:szCs w:val="28"/>
        </w:rPr>
      </w:pPr>
    </w:p>
    <w:p w:rsidR="00CF490A" w:rsidRPr="00FB776F" w:rsidRDefault="00CF490A" w:rsidP="00CF490A">
      <w:pPr>
        <w:spacing w:line="360" w:lineRule="auto"/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 xml:space="preserve">1 полугодие – 16 недель </w:t>
      </w:r>
    </w:p>
    <w:p w:rsidR="00CF490A" w:rsidRPr="00FB776F" w:rsidRDefault="00CF490A" w:rsidP="00CF490A">
      <w:pPr>
        <w:spacing w:line="360" w:lineRule="auto"/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>1 час в неделю – 16 часов.</w:t>
      </w:r>
    </w:p>
    <w:p w:rsidR="00CF490A" w:rsidRPr="00FB776F" w:rsidRDefault="00CF490A" w:rsidP="00CF490A">
      <w:pPr>
        <w:spacing w:line="360" w:lineRule="auto"/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 xml:space="preserve">2 часа в неделю – 32часа. </w:t>
      </w:r>
    </w:p>
    <w:p w:rsidR="00CF490A" w:rsidRPr="00FB776F" w:rsidRDefault="00CF490A" w:rsidP="00CF490A">
      <w:pPr>
        <w:spacing w:line="360" w:lineRule="auto"/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 xml:space="preserve">3 часа в неделю – 48 часов. </w:t>
      </w:r>
    </w:p>
    <w:p w:rsidR="00CF490A" w:rsidRPr="00FB776F" w:rsidRDefault="00CF490A" w:rsidP="00CF490A">
      <w:pPr>
        <w:spacing w:line="360" w:lineRule="auto"/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 xml:space="preserve">4 часа в неделю – 64часа. </w:t>
      </w:r>
    </w:p>
    <w:p w:rsidR="00CF490A" w:rsidRPr="00FB776F" w:rsidRDefault="00CF490A" w:rsidP="00CF490A">
      <w:pPr>
        <w:spacing w:line="360" w:lineRule="auto"/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>5 часов в неделю – 80 часов.</w:t>
      </w:r>
    </w:p>
    <w:p w:rsidR="00734DC4" w:rsidRPr="00FB776F" w:rsidRDefault="00734DC4" w:rsidP="00734DC4">
      <w:pPr>
        <w:ind w:firstLine="357"/>
        <w:jc w:val="both"/>
        <w:rPr>
          <w:sz w:val="36"/>
          <w:szCs w:val="32"/>
        </w:rPr>
      </w:pPr>
      <w:r w:rsidRPr="00FB776F">
        <w:rPr>
          <w:sz w:val="36"/>
          <w:szCs w:val="32"/>
        </w:rPr>
        <w:t xml:space="preserve">Год </w:t>
      </w:r>
      <w:r w:rsidR="00374298" w:rsidRPr="00FB776F">
        <w:rPr>
          <w:sz w:val="36"/>
          <w:szCs w:val="32"/>
        </w:rPr>
        <w:t>–</w:t>
      </w:r>
      <w:r w:rsidRPr="00FB776F">
        <w:rPr>
          <w:sz w:val="36"/>
          <w:szCs w:val="32"/>
        </w:rPr>
        <w:t xml:space="preserve"> 34</w:t>
      </w:r>
      <w:r w:rsidR="00374298" w:rsidRPr="00FB776F">
        <w:rPr>
          <w:sz w:val="36"/>
          <w:szCs w:val="32"/>
        </w:rPr>
        <w:t xml:space="preserve"> </w:t>
      </w:r>
      <w:r w:rsidRPr="00FB776F">
        <w:rPr>
          <w:sz w:val="36"/>
          <w:szCs w:val="32"/>
        </w:rPr>
        <w:t>недели (1 час в неделю – 34часа, 2 часа в неделю – 68часов, 3 часа в неделю – 102 часа, 4 часа в неделю – 136часов, 5 часов в неделю – 170 часов).</w:t>
      </w:r>
    </w:p>
    <w:p w:rsidR="001B72F6" w:rsidRPr="00FB776F" w:rsidRDefault="001B72F6">
      <w:pPr>
        <w:rPr>
          <w:sz w:val="32"/>
          <w:szCs w:val="32"/>
        </w:rPr>
      </w:pPr>
    </w:p>
    <w:sectPr w:rsidR="001B72F6" w:rsidRPr="00FB776F" w:rsidSect="00CF49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4962"/>
    <w:multiLevelType w:val="hybridMultilevel"/>
    <w:tmpl w:val="49688654"/>
    <w:lvl w:ilvl="0" w:tplc="094644D6">
      <w:start w:val="1"/>
      <w:numFmt w:val="decimal"/>
      <w:lvlText w:val="%1."/>
      <w:lvlJc w:val="left"/>
      <w:pPr>
        <w:ind w:left="1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490A"/>
    <w:rsid w:val="000F120B"/>
    <w:rsid w:val="001B72F6"/>
    <w:rsid w:val="00374298"/>
    <w:rsid w:val="00734DC4"/>
    <w:rsid w:val="00841340"/>
    <w:rsid w:val="008B33AE"/>
    <w:rsid w:val="008E20EC"/>
    <w:rsid w:val="00AB617E"/>
    <w:rsid w:val="00CA0024"/>
    <w:rsid w:val="00CD6EAC"/>
    <w:rsid w:val="00CD75E3"/>
    <w:rsid w:val="00CF490A"/>
    <w:rsid w:val="00EA0D81"/>
    <w:rsid w:val="00F844E0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A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2020-12-15T05:02:00Z</cp:lastPrinted>
  <dcterms:created xsi:type="dcterms:W3CDTF">2020-12-14T20:35:00Z</dcterms:created>
  <dcterms:modified xsi:type="dcterms:W3CDTF">2020-12-15T05:02:00Z</dcterms:modified>
</cp:coreProperties>
</file>